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BA6F3" w14:textId="20F14871" w:rsidR="00A176E8" w:rsidRDefault="00141B45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B0FCDE5" wp14:editId="17BA72F8">
            <wp:simplePos x="0" y="0"/>
            <wp:positionH relativeFrom="column">
              <wp:posOffset>-731866</wp:posOffset>
            </wp:positionH>
            <wp:positionV relativeFrom="paragraph">
              <wp:posOffset>-605897</wp:posOffset>
            </wp:positionV>
            <wp:extent cx="1167482" cy="1167897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5" t="8574" r="585"/>
                    <a:stretch/>
                  </pic:blipFill>
                  <pic:spPr bwMode="auto">
                    <a:xfrm rot="10800000">
                      <a:off x="0" y="0"/>
                      <a:ext cx="1167482" cy="116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12489" wp14:editId="0A93BAE3">
                <wp:simplePos x="0" y="0"/>
                <wp:positionH relativeFrom="page">
                  <wp:align>left</wp:align>
                </wp:positionH>
                <wp:positionV relativeFrom="paragraph">
                  <wp:posOffset>-896293</wp:posOffset>
                </wp:positionV>
                <wp:extent cx="1448435" cy="1023042"/>
                <wp:effectExtent l="0" t="0" r="18415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10230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9B378" id="Rectangle 23" o:spid="_x0000_s1026" style="position:absolute;margin-left:0;margin-top:-70.55pt;width:114.05pt;height:80.55pt;z-index:25167360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" fillcolor="white [3212]" strokecolor="white [3212]" strokeweight="1pt">
                <w10:wrap anchorx="page"/>
              </v:rect>
            </w:pict>
          </mc:Fallback>
        </mc:AlternateContent>
      </w:r>
      <w:r w:rsidR="00A53F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63D9A" wp14:editId="36F62A33">
                <wp:simplePos x="0" y="0"/>
                <wp:positionH relativeFrom="page">
                  <wp:posOffset>350357</wp:posOffset>
                </wp:positionH>
                <wp:positionV relativeFrom="paragraph">
                  <wp:posOffset>-551815</wp:posOffset>
                </wp:positionV>
                <wp:extent cx="7025005" cy="9985645"/>
                <wp:effectExtent l="38100" t="38100" r="42545" b="349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005" cy="998564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C297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99F37" id="Rounded Rectangle 22" o:spid="_x0000_s1026" style="position:absolute;margin-left:27.6pt;margin-top:-43.45pt;width:553.15pt;height:786.25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" filled="f" strokecolor="#c2972c" strokeweight="6pt">
                <v:stroke joinstyle="miter"/>
                <w10:wrap anchorx="page"/>
              </v:roundrect>
            </w:pict>
          </mc:Fallback>
        </mc:AlternateContent>
      </w:r>
      <w:r w:rsidR="005859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7B39A" wp14:editId="0445A3C8">
                <wp:simplePos x="0" y="0"/>
                <wp:positionH relativeFrom="margin">
                  <wp:posOffset>352808</wp:posOffset>
                </wp:positionH>
                <wp:positionV relativeFrom="paragraph">
                  <wp:posOffset>-244739</wp:posOffset>
                </wp:positionV>
                <wp:extent cx="5658415" cy="13119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15" cy="1311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89A00" w14:textId="77777777" w:rsidR="00AF6E2F" w:rsidRPr="00AF6E2F" w:rsidRDefault="00AF6E2F" w:rsidP="00AF6E2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AF6E2F">
                              <w:rPr>
                                <w:b/>
                                <w:sz w:val="72"/>
                              </w:rPr>
                              <w:t>Inclusion &amp; Fairness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B3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8pt;margin-top:-19.25pt;width:445.55pt;height:103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" filled="f" stroked="f" strokeweight=".5pt">
                <v:textbox>
                  <w:txbxContent>
                    <w:p w14:paraId="12D89A00" w14:textId="77777777" w:rsidR="00AF6E2F" w:rsidRPr="00AF6E2F" w:rsidRDefault="00AF6E2F" w:rsidP="00AF6E2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AF6E2F">
                        <w:rPr>
                          <w:b/>
                          <w:sz w:val="72"/>
                        </w:rPr>
                        <w:t>Inclusion &amp; Fairness Forum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0A2E6" w14:textId="5872676F" w:rsidR="005D25D3" w:rsidRDefault="00141B45" w:rsidP="00A176E8">
      <w:pPr>
        <w:spacing w:after="160" w:line="259" w:lineRule="auto"/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CEC9BC5" wp14:editId="141A4B11">
            <wp:simplePos x="0" y="0"/>
            <wp:positionH relativeFrom="page">
              <wp:posOffset>5497830</wp:posOffset>
            </wp:positionH>
            <wp:positionV relativeFrom="paragraph">
              <wp:posOffset>3971453</wp:posOffset>
            </wp:positionV>
            <wp:extent cx="1828800" cy="1489075"/>
            <wp:effectExtent l="0" t="0" r="0" b="0"/>
            <wp:wrapNone/>
            <wp:docPr id="2" name="Picture 2" descr="Image result for color speech bubble p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lor speech bubble png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7" r="18367"/>
                    <a:stretch/>
                  </pic:blipFill>
                  <pic:spPr bwMode="auto">
                    <a:xfrm flipH="1">
                      <a:off x="0" y="0"/>
                      <a:ext cx="18288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9E114DB" wp14:editId="37F6F1A7">
            <wp:simplePos x="0" y="0"/>
            <wp:positionH relativeFrom="page">
              <wp:posOffset>314960</wp:posOffset>
            </wp:positionH>
            <wp:positionV relativeFrom="paragraph">
              <wp:posOffset>4015268</wp:posOffset>
            </wp:positionV>
            <wp:extent cx="1828800" cy="1489075"/>
            <wp:effectExtent l="0" t="0" r="0" b="0"/>
            <wp:wrapNone/>
            <wp:docPr id="18" name="Picture 18" descr="Image result for color speech bubble p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lor speech bubble png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7" r="18367"/>
                    <a:stretch/>
                  </pic:blipFill>
                  <pic:spPr bwMode="auto">
                    <a:xfrm>
                      <a:off x="0" y="0"/>
                      <a:ext cx="18288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51E53F2F" wp14:editId="0B57A495">
                <wp:simplePos x="0" y="0"/>
                <wp:positionH relativeFrom="page">
                  <wp:posOffset>384175</wp:posOffset>
                </wp:positionH>
                <wp:positionV relativeFrom="paragraph">
                  <wp:posOffset>140498</wp:posOffset>
                </wp:positionV>
                <wp:extent cx="6979285" cy="91071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285" cy="910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A05DF" w14:textId="77777777" w:rsidR="0052206B" w:rsidRDefault="0052206B" w:rsidP="007C639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AF6E2F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The Inclusion &amp; Fairness Forum</w:t>
                            </w:r>
                            <w:r w:rsidRPr="0055485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(I&amp;FF) Leadership Team supports the </w:t>
                            </w:r>
                          </w:p>
                          <w:p w14:paraId="62D04248" w14:textId="77777777" w:rsidR="007C639A" w:rsidRDefault="0052206B" w:rsidP="007C639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55485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Team Doncaster Strategic</w:t>
                            </w:r>
                            <w:r w:rsidR="007C639A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5485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Partnership to increase understanding of the challenges related to inclusion and fairness of local people from all walks of life.  </w:t>
                            </w:r>
                          </w:p>
                          <w:p w14:paraId="6A8BB12D" w14:textId="77777777" w:rsidR="007C639A" w:rsidRDefault="007C639A" w:rsidP="007C639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14:paraId="3D0DC2DC" w14:textId="77777777" w:rsidR="00F5782D" w:rsidRDefault="0052206B" w:rsidP="0052206B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55485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The Doncaster Inclusion &amp; Fairness Forum is an independent advisory group that explores and identifies ways to make Doncaster a fairer place</w:t>
                            </w:r>
                            <w:r w:rsidR="00F5782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5485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to live and work.</w:t>
                            </w:r>
                            <w:r w:rsidR="007C639A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33C3C119" w14:textId="74AD727B" w:rsidR="0052206B" w:rsidRPr="0055485C" w:rsidRDefault="0052206B" w:rsidP="0052206B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55485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Our aim is to:</w:t>
                            </w:r>
                          </w:p>
                          <w:p w14:paraId="77D3BD7C" w14:textId="53F9343C" w:rsidR="0052206B" w:rsidRPr="0055485C" w:rsidRDefault="0052206B" w:rsidP="0052206B">
                            <w:pPr>
                              <w:numPr>
                                <w:ilvl w:val="0"/>
                                <w:numId w:val="2"/>
                              </w:numPr>
                              <w:spacing w:before="60" w:after="60" w:line="259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55485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Increase the understanding of the challenges related to inclusion and fairness facing those who live</w:t>
                            </w:r>
                            <w:r w:rsidR="00F5782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,</w:t>
                            </w:r>
                            <w:r w:rsidRPr="0055485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work or visit Doncaster.</w:t>
                            </w:r>
                          </w:p>
                          <w:p w14:paraId="11194359" w14:textId="77777777" w:rsidR="0052206B" w:rsidRDefault="0052206B" w:rsidP="0052206B">
                            <w:pPr>
                              <w:numPr>
                                <w:ilvl w:val="0"/>
                                <w:numId w:val="2"/>
                              </w:numPr>
                              <w:spacing w:before="60" w:after="60" w:line="259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55485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Research and consult with and examine people’s views on key priorities and the impact of making significant changes to services.</w:t>
                            </w:r>
                          </w:p>
                          <w:p w14:paraId="11396635" w14:textId="55D292AE" w:rsidR="00B67910" w:rsidRDefault="0052206B" w:rsidP="0052206B">
                            <w:pPr>
                              <w:numPr>
                                <w:ilvl w:val="0"/>
                                <w:numId w:val="2"/>
                              </w:numPr>
                              <w:spacing w:before="60" w:after="60" w:line="259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52206B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Develop appropriate working arrangements and community pathways to enable Doncaster’s diverse voices to be heard</w:t>
                            </w:r>
                            <w:r w:rsidR="007C639A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0A520358" w14:textId="35952DCA" w:rsidR="00913B68" w:rsidRDefault="00913B68" w:rsidP="0052206B">
                            <w:pPr>
                              <w:numPr>
                                <w:ilvl w:val="0"/>
                                <w:numId w:val="2"/>
                              </w:numPr>
                              <w:spacing w:before="60" w:after="60" w:line="259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Champion diversity an</w:t>
                            </w:r>
                            <w:r w:rsidR="00F5782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d embed our new Equality, Diversity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&amp; Inclusion Statement with a wide range of partner organisations across Doncaster.</w:t>
                            </w:r>
                          </w:p>
                          <w:p w14:paraId="6212AD8F" w14:textId="77777777" w:rsidR="00AF6E2F" w:rsidRPr="00546E02" w:rsidRDefault="00AF6E2F" w:rsidP="00AF6E2F">
                            <w:pPr>
                              <w:spacing w:before="60" w:after="60" w:line="259" w:lineRule="auto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  <w:p w14:paraId="0CBC3344" w14:textId="72D279E0" w:rsidR="00A176E8" w:rsidRDefault="00AF6E2F" w:rsidP="00546E02">
                            <w:pPr>
                              <w:spacing w:before="60" w:after="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24"/>
                              </w:rPr>
                            </w:pPr>
                            <w:r w:rsidRPr="00A176E8">
                              <w:rPr>
                                <w:rFonts w:ascii="Arial" w:hAnsi="Arial" w:cs="Arial"/>
                                <w:b/>
                                <w:sz w:val="72"/>
                                <w:szCs w:val="24"/>
                              </w:rPr>
                              <w:t>Have Your Say</w:t>
                            </w:r>
                          </w:p>
                          <w:p w14:paraId="0F9A70B4" w14:textId="77777777" w:rsidR="00546E02" w:rsidRPr="00546E02" w:rsidRDefault="00546E02" w:rsidP="00546E02">
                            <w:pPr>
                              <w:spacing w:before="60" w:after="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4149682C" w14:textId="370A778C" w:rsidR="00A53FCA" w:rsidRDefault="007C639A" w:rsidP="00A53FCA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The Forum holds interactive Zoom meeting</w:t>
                            </w:r>
                            <w:r w:rsidR="00F5782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every second and fourth Tuesday of the month</w:t>
                            </w:r>
                            <w:r w:rsidR="00AF6E2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6</w:t>
                            </w:r>
                            <w:r w:rsidR="00913B6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:30</w:t>
                            </w:r>
                            <w:r w:rsidR="00AF6E2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pm – </w:t>
                            </w:r>
                            <w:r w:rsidR="00913B6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7:30pm and</w:t>
                            </w:r>
                            <w:r w:rsidR="00546E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we</w:t>
                            </w:r>
                            <w:r w:rsidR="0058590A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would love to hear what you have to say.</w:t>
                            </w:r>
                            <w:r w:rsidR="00546E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The </w:t>
                            </w:r>
                            <w:r w:rsidR="00546E02" w:rsidRPr="00A53F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Meeting ID is: 897 411 0843</w:t>
                            </w:r>
                            <w:r w:rsidR="00546E02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546E02" w:rsidRPr="00546E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and the </w:t>
                            </w:r>
                            <w:r w:rsidR="00546E02" w:rsidRPr="00A53F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Passcode is: 1421</w:t>
                            </w:r>
                            <w:r w:rsidR="00546E02">
                              <w:rPr>
                                <w:rFonts w:ascii="Arial" w:hAnsi="Arial" w:cs="Arial"/>
                                <w:bCs/>
                                <w:sz w:val="28"/>
                                <w:szCs w:val="24"/>
                              </w:rPr>
                              <w:t xml:space="preserve">. You can also use the </w:t>
                            </w:r>
                            <w:r w:rsidR="00A53FCA">
                              <w:rPr>
                                <w:rFonts w:ascii="Arial" w:hAnsi="Arial" w:cs="Arial"/>
                                <w:bCs/>
                                <w:sz w:val="28"/>
                                <w:szCs w:val="24"/>
                              </w:rPr>
                              <w:t>Zoom link</w:t>
                            </w:r>
                            <w:r w:rsidR="00546E02">
                              <w:rPr>
                                <w:rFonts w:ascii="Arial" w:hAnsi="Arial" w:cs="Arial"/>
                                <w:bCs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1CF66A2D" w14:textId="0688985A" w:rsidR="007C639A" w:rsidRPr="00A53FCA" w:rsidRDefault="008D5CCF" w:rsidP="00A53FCA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hyperlink r:id="rId9" w:history="1">
                              <w:r w:rsidR="007C639A" w:rsidRPr="00546E02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8"/>
                                  <w:szCs w:val="18"/>
                                  <w:u w:val="none"/>
                                </w:rPr>
                                <w:t>https://us02web.zoom.us/j/8974110843?pwd=WmFkaklKdVhPY2pveWJuQTc0TElKdz09</w:t>
                              </w:r>
                            </w:hyperlink>
                          </w:p>
                          <w:p w14:paraId="6D7F692C" w14:textId="77777777" w:rsidR="00546E02" w:rsidRPr="00546E02" w:rsidRDefault="00546E02" w:rsidP="00A53FCA">
                            <w:pPr>
                              <w:jc w:val="center"/>
                              <w:rPr>
                                <w:rStyle w:val="Strong"/>
                                <w:rFonts w:ascii="Arial" w:eastAsia="Times New Roman" w:hAnsi="Arial" w:cs="Arial"/>
                                <w:sz w:val="2"/>
                                <w:szCs w:val="18"/>
                              </w:rPr>
                            </w:pPr>
                            <w:bookmarkStart w:id="0" w:name="_GoBack"/>
                          </w:p>
                          <w:p w14:paraId="3705F438" w14:textId="5F7DF48A" w:rsidR="00546E02" w:rsidRPr="00A53FCA" w:rsidRDefault="00AF6E2F" w:rsidP="00A53FCA">
                            <w:pPr>
                              <w:jc w:val="center"/>
                              <w:rPr>
                                <w:rStyle w:val="Strong"/>
                                <w:rFonts w:ascii="Arial" w:eastAsia="Times New Roman" w:hAnsi="Arial" w:cs="Arial"/>
                                <w:b w:val="0"/>
                                <w:sz w:val="28"/>
                                <w:szCs w:val="18"/>
                              </w:rPr>
                            </w:pPr>
                            <w:r w:rsidRPr="00546E02">
                              <w:rPr>
                                <w:rStyle w:val="Strong"/>
                                <w:rFonts w:ascii="Arial" w:eastAsia="Times New Roman" w:hAnsi="Arial" w:cs="Arial"/>
                                <w:b w:val="0"/>
                                <w:sz w:val="28"/>
                                <w:szCs w:val="18"/>
                              </w:rPr>
                              <w:t xml:space="preserve">If you prefer you can also have your say </w:t>
                            </w:r>
                            <w:r w:rsidR="00A53FCA">
                              <w:rPr>
                                <w:rStyle w:val="Strong"/>
                                <w:rFonts w:ascii="Arial" w:eastAsia="Times New Roman" w:hAnsi="Arial" w:cs="Arial"/>
                                <w:b w:val="0"/>
                                <w:sz w:val="28"/>
                                <w:szCs w:val="18"/>
                              </w:rPr>
                              <w:t xml:space="preserve">by sending us an email to: </w:t>
                            </w:r>
                            <w:hyperlink r:id="rId10" w:history="1">
                              <w:r w:rsidR="00546E02" w:rsidRPr="009B161D">
                                <w:rPr>
                                  <w:rStyle w:val="Hyperlink"/>
                                  <w:rFonts w:ascii="Arial" w:eastAsia="Times New Roman" w:hAnsi="Arial" w:cs="Arial"/>
                                  <w:sz w:val="28"/>
                                  <w:szCs w:val="18"/>
                                </w:rPr>
                                <w:t>equalities@doncaster.gov.uk</w:t>
                              </w:r>
                            </w:hyperlink>
                          </w:p>
                          <w:p w14:paraId="285733BF" w14:textId="68BD3BB6" w:rsidR="007C639A" w:rsidRDefault="00546E02" w:rsidP="00546E02">
                            <w:pPr>
                              <w:spacing w:before="60" w:after="60" w:line="259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18"/>
                              </w:rPr>
                              <w:t xml:space="preserve">To find out more information about the Inclusion &amp; Fairness Forum visit our website:    </w:t>
                            </w:r>
                            <w:hyperlink r:id="rId11" w:history="1">
                              <w:r w:rsidR="00A53FCA" w:rsidRPr="009B161D">
                                <w:rPr>
                                  <w:rStyle w:val="Hyperlink"/>
                                  <w:rFonts w:ascii="Arial" w:eastAsia="Times New Roman" w:hAnsi="Arial" w:cs="Arial"/>
                                  <w:sz w:val="28"/>
                                  <w:szCs w:val="18"/>
                                </w:rPr>
                                <w:t>https://www.teamdoncaster.org.uk/inclusion-fairness-forum</w:t>
                              </w:r>
                            </w:hyperlink>
                          </w:p>
                          <w:bookmarkEnd w:id="0"/>
                          <w:p w14:paraId="3EA896AD" w14:textId="77777777" w:rsidR="00A53FCA" w:rsidRPr="00A53FCA" w:rsidRDefault="00A53FCA" w:rsidP="00546E02">
                            <w:pPr>
                              <w:spacing w:before="60" w:after="60" w:line="259" w:lineRule="auto"/>
                              <w:jc w:val="center"/>
                              <w:rPr>
                                <w:rFonts w:ascii="Arial" w:eastAsia="Times New Roman" w:hAnsi="Arial" w:cs="Arial"/>
                                <w:sz w:val="4"/>
                                <w:szCs w:val="18"/>
                              </w:rPr>
                            </w:pPr>
                          </w:p>
                          <w:p w14:paraId="78666818" w14:textId="0A12975F" w:rsidR="00A53FCA" w:rsidRPr="00A53FCA" w:rsidRDefault="00A53FCA" w:rsidP="00546E02">
                            <w:pPr>
                              <w:spacing w:before="60" w:after="60" w:line="259" w:lineRule="auto"/>
                              <w:jc w:val="center"/>
                              <w:rPr>
                                <w:rFonts w:ascii="Arial" w:eastAsia="Times New Roman" w:hAnsi="Arial" w:cs="Arial"/>
                                <w:sz w:val="2"/>
                                <w:szCs w:val="18"/>
                              </w:rPr>
                            </w:pPr>
                          </w:p>
                          <w:p w14:paraId="6CC88E82" w14:textId="77777777" w:rsidR="00A53FCA" w:rsidRDefault="00A53FCA" w:rsidP="00A53FCA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30"/>
                                <w:szCs w:val="30"/>
                              </w:rPr>
                              <w:t>We look forward to hearing from you</w:t>
                            </w:r>
                          </w:p>
                          <w:p w14:paraId="46BCC095" w14:textId="64F381D4" w:rsidR="00A53FCA" w:rsidRDefault="00A53FCA" w:rsidP="00A53FCA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Arial" w:hAnsi="Arial" w:cs="Arial"/>
                                <w:b/>
                                <w:bCs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A53FCA">
                              <w:rPr>
                                <w:rFonts w:ascii="Arial" w:hAnsi="Arial" w:cs="Arial"/>
                                <w:color w:val="333333"/>
                                <w:sz w:val="30"/>
                                <w:szCs w:val="30"/>
                              </w:rPr>
                              <w:t>Rev. Adedolapo (Dolly) Agoro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30"/>
                                <w:szCs w:val="30"/>
                              </w:rPr>
                              <w:t xml:space="preserve"> &amp;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/>
                                <w:bCs/>
                                <w:color w:val="333333"/>
                                <w:sz w:val="30"/>
                                <w:szCs w:val="30"/>
                              </w:rPr>
                              <w:t>Akeela Mohammed DL</w:t>
                            </w:r>
                          </w:p>
                          <w:p w14:paraId="54748AF0" w14:textId="64A9315A" w:rsidR="00A53FCA" w:rsidRDefault="00A53FCA" w:rsidP="00A53FCA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/>
                                <w:bCs/>
                                <w:color w:val="333333"/>
                                <w:sz w:val="30"/>
                                <w:szCs w:val="30"/>
                              </w:rPr>
                              <w:t>Inclusion &amp; Fairness Forum Leadership Team</w:t>
                            </w:r>
                          </w:p>
                          <w:p w14:paraId="1B74FA77" w14:textId="27B1D118" w:rsidR="00A53FCA" w:rsidRPr="00A53FCA" w:rsidRDefault="00A53FCA" w:rsidP="00A53FCA">
                            <w:pPr>
                              <w:shd w:val="clear" w:color="auto" w:fill="FFFFFF"/>
                              <w:spacing w:before="300" w:after="15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0"/>
                                <w:szCs w:val="30"/>
                                <w:lang w:eastAsia="en-GB"/>
                              </w:rPr>
                            </w:pPr>
                          </w:p>
                          <w:p w14:paraId="0FC070B5" w14:textId="77777777" w:rsidR="00A53FCA" w:rsidRDefault="00A53FCA" w:rsidP="00546E02">
                            <w:pPr>
                              <w:spacing w:before="60" w:after="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14:paraId="3468E58D" w14:textId="77777777" w:rsidR="007C639A" w:rsidRDefault="007C639A" w:rsidP="007C639A">
                            <w:pPr>
                              <w:spacing w:before="60" w:after="60" w:line="259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14:paraId="373B30C8" w14:textId="77777777" w:rsidR="007C639A" w:rsidRPr="0052206B" w:rsidRDefault="007C639A" w:rsidP="007C639A">
                            <w:pPr>
                              <w:spacing w:before="60" w:after="60" w:line="259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53F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0.25pt;margin-top:11.05pt;width:549.55pt;height:717.1pt;z-index:251668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" filled="f" stroked="f" strokeweight=".5pt">
                <v:textbox>
                  <w:txbxContent>
                    <w:p w14:paraId="704A05DF" w14:textId="77777777" w:rsidR="0052206B" w:rsidRDefault="0052206B" w:rsidP="007C639A">
                      <w:pPr>
                        <w:spacing w:before="60" w:after="6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AF6E2F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The Inclusion &amp; Fairness Forum</w:t>
                      </w:r>
                      <w:r w:rsidRPr="0055485C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(I&amp;FF) Leadership Team supports the </w:t>
                      </w:r>
                    </w:p>
                    <w:p w14:paraId="62D04248" w14:textId="77777777" w:rsidR="007C639A" w:rsidRDefault="0052206B" w:rsidP="007C639A">
                      <w:pPr>
                        <w:spacing w:before="60" w:after="6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55485C">
                        <w:rPr>
                          <w:rFonts w:ascii="Arial" w:hAnsi="Arial" w:cs="Arial"/>
                          <w:sz w:val="28"/>
                          <w:szCs w:val="24"/>
                        </w:rPr>
                        <w:t>Team Doncaster Strategic</w:t>
                      </w:r>
                      <w:r w:rsidR="007C639A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 w:rsidRPr="0055485C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Partnership to increase understanding of the challenges related to inclusion and fairness of local people from all walks of life.  </w:t>
                      </w:r>
                    </w:p>
                    <w:p w14:paraId="6A8BB12D" w14:textId="77777777" w:rsidR="007C639A" w:rsidRDefault="007C639A" w:rsidP="007C639A">
                      <w:pPr>
                        <w:spacing w:before="60" w:after="6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14:paraId="3D0DC2DC" w14:textId="77777777" w:rsidR="00F5782D" w:rsidRDefault="0052206B" w:rsidP="0052206B">
                      <w:pPr>
                        <w:spacing w:before="60" w:after="6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55485C">
                        <w:rPr>
                          <w:rFonts w:ascii="Arial" w:hAnsi="Arial" w:cs="Arial"/>
                          <w:sz w:val="28"/>
                          <w:szCs w:val="24"/>
                        </w:rPr>
                        <w:t>The Doncaster Inclusion &amp; Fairness Forum is an independent advisory group that explores and identifies ways to make Doncaster a fairer place</w:t>
                      </w:r>
                      <w:r w:rsidR="00F5782D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 w:rsidRPr="0055485C">
                        <w:rPr>
                          <w:rFonts w:ascii="Arial" w:hAnsi="Arial" w:cs="Arial"/>
                          <w:sz w:val="28"/>
                          <w:szCs w:val="24"/>
                        </w:rPr>
                        <w:t>to live and work.</w:t>
                      </w:r>
                      <w:r w:rsidR="007C639A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33C3C119" w14:textId="74AD727B" w:rsidR="0052206B" w:rsidRPr="0055485C" w:rsidRDefault="0052206B" w:rsidP="0052206B">
                      <w:pPr>
                        <w:spacing w:before="60" w:after="6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55485C">
                        <w:rPr>
                          <w:rFonts w:ascii="Arial" w:hAnsi="Arial" w:cs="Arial"/>
                          <w:sz w:val="28"/>
                          <w:szCs w:val="24"/>
                        </w:rPr>
                        <w:t>Our aim is to:</w:t>
                      </w:r>
                    </w:p>
                    <w:p w14:paraId="77D3BD7C" w14:textId="53F9343C" w:rsidR="0052206B" w:rsidRPr="0055485C" w:rsidRDefault="0052206B" w:rsidP="0052206B">
                      <w:pPr>
                        <w:numPr>
                          <w:ilvl w:val="0"/>
                          <w:numId w:val="2"/>
                        </w:numPr>
                        <w:spacing w:before="60" w:after="60" w:line="259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55485C">
                        <w:rPr>
                          <w:rFonts w:ascii="Arial" w:hAnsi="Arial" w:cs="Arial"/>
                          <w:sz w:val="28"/>
                          <w:szCs w:val="24"/>
                        </w:rPr>
                        <w:t>Increase the understanding of the challenges related to inclusion and fairness facing those who live</w:t>
                      </w:r>
                      <w:r w:rsidR="00F5782D">
                        <w:rPr>
                          <w:rFonts w:ascii="Arial" w:hAnsi="Arial" w:cs="Arial"/>
                          <w:sz w:val="28"/>
                          <w:szCs w:val="24"/>
                        </w:rPr>
                        <w:t>,</w:t>
                      </w:r>
                      <w:r w:rsidRPr="0055485C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work or visit Doncaster.</w:t>
                      </w:r>
                    </w:p>
                    <w:p w14:paraId="11194359" w14:textId="77777777" w:rsidR="0052206B" w:rsidRDefault="0052206B" w:rsidP="0052206B">
                      <w:pPr>
                        <w:numPr>
                          <w:ilvl w:val="0"/>
                          <w:numId w:val="2"/>
                        </w:numPr>
                        <w:spacing w:before="60" w:after="60" w:line="259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55485C">
                        <w:rPr>
                          <w:rFonts w:ascii="Arial" w:hAnsi="Arial" w:cs="Arial"/>
                          <w:sz w:val="28"/>
                          <w:szCs w:val="24"/>
                        </w:rPr>
                        <w:t>Research and consult with and examine people’s views on key priorities and the impact of making significant changes to services.</w:t>
                      </w:r>
                    </w:p>
                    <w:p w14:paraId="11396635" w14:textId="55D292AE" w:rsidR="00B67910" w:rsidRDefault="0052206B" w:rsidP="0052206B">
                      <w:pPr>
                        <w:numPr>
                          <w:ilvl w:val="0"/>
                          <w:numId w:val="2"/>
                        </w:numPr>
                        <w:spacing w:before="60" w:after="60" w:line="259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52206B">
                        <w:rPr>
                          <w:rFonts w:ascii="Arial" w:hAnsi="Arial" w:cs="Arial"/>
                          <w:sz w:val="28"/>
                          <w:szCs w:val="24"/>
                        </w:rPr>
                        <w:t>Develop appropriate working arrangements and community pathways to enable Doncaster’s diverse voices to be heard</w:t>
                      </w:r>
                      <w:r w:rsidR="007C639A">
                        <w:rPr>
                          <w:rFonts w:ascii="Arial" w:hAnsi="Arial" w:cs="Arial"/>
                          <w:sz w:val="28"/>
                          <w:szCs w:val="24"/>
                        </w:rPr>
                        <w:t>.</w:t>
                      </w:r>
                    </w:p>
                    <w:p w14:paraId="0A520358" w14:textId="35952DCA" w:rsidR="00913B68" w:rsidRDefault="00913B68" w:rsidP="0052206B">
                      <w:pPr>
                        <w:numPr>
                          <w:ilvl w:val="0"/>
                          <w:numId w:val="2"/>
                        </w:numPr>
                        <w:spacing w:before="60" w:after="60" w:line="259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Champion diversity an</w:t>
                      </w:r>
                      <w:r w:rsidR="00F5782D">
                        <w:rPr>
                          <w:rFonts w:ascii="Arial" w:hAnsi="Arial" w:cs="Arial"/>
                          <w:sz w:val="28"/>
                          <w:szCs w:val="24"/>
                        </w:rPr>
                        <w:t>d embed our new Equality, Diversity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&amp; Inclusion Statement with a wide range of partner organisations across Doncaster.</w:t>
                      </w:r>
                    </w:p>
                    <w:p w14:paraId="6212AD8F" w14:textId="77777777" w:rsidR="00AF6E2F" w:rsidRPr="00546E02" w:rsidRDefault="00AF6E2F" w:rsidP="00AF6E2F">
                      <w:pPr>
                        <w:spacing w:before="60" w:after="60" w:line="259" w:lineRule="auto"/>
                        <w:rPr>
                          <w:rFonts w:ascii="Arial" w:hAnsi="Arial" w:cs="Arial"/>
                          <w:sz w:val="44"/>
                          <w:szCs w:val="24"/>
                        </w:rPr>
                      </w:pPr>
                    </w:p>
                    <w:p w14:paraId="0CBC3344" w14:textId="72D279E0" w:rsidR="00A176E8" w:rsidRDefault="00AF6E2F" w:rsidP="00546E02">
                      <w:pPr>
                        <w:spacing w:before="60" w:after="60" w:line="259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24"/>
                        </w:rPr>
                      </w:pPr>
                      <w:r w:rsidRPr="00A176E8">
                        <w:rPr>
                          <w:rFonts w:ascii="Arial" w:hAnsi="Arial" w:cs="Arial"/>
                          <w:b/>
                          <w:sz w:val="72"/>
                          <w:szCs w:val="24"/>
                        </w:rPr>
                        <w:t>Have Your Say</w:t>
                      </w:r>
                    </w:p>
                    <w:p w14:paraId="0F9A70B4" w14:textId="77777777" w:rsidR="00546E02" w:rsidRPr="00546E02" w:rsidRDefault="00546E02" w:rsidP="00546E02">
                      <w:pPr>
                        <w:spacing w:before="60" w:after="60" w:line="259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</w:pPr>
                    </w:p>
                    <w:p w14:paraId="4149682C" w14:textId="370A778C" w:rsidR="00A53FCA" w:rsidRDefault="007C639A" w:rsidP="00A53FCA">
                      <w:pPr>
                        <w:rPr>
                          <w:rFonts w:ascii="Arial" w:hAnsi="Arial" w:cs="Arial"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The Forum holds interactive Zoom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meeting</w:t>
                      </w:r>
                      <w:r w:rsidR="00F5782D">
                        <w:rPr>
                          <w:rFonts w:ascii="Arial" w:hAnsi="Arial" w:cs="Arial"/>
                          <w:sz w:val="28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every second and fourth Tuesday of the month</w:t>
                      </w:r>
                      <w:r w:rsidR="00AF6E2F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6</w:t>
                      </w:r>
                      <w:r w:rsidR="00913B68">
                        <w:rPr>
                          <w:rFonts w:ascii="Arial" w:hAnsi="Arial" w:cs="Arial"/>
                          <w:sz w:val="28"/>
                          <w:szCs w:val="24"/>
                        </w:rPr>
                        <w:t>:30</w:t>
                      </w:r>
                      <w:r w:rsidR="00AF6E2F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pm – </w:t>
                      </w:r>
                      <w:r w:rsidR="00913B68">
                        <w:rPr>
                          <w:rFonts w:ascii="Arial" w:hAnsi="Arial" w:cs="Arial"/>
                          <w:sz w:val="28"/>
                          <w:szCs w:val="24"/>
                        </w:rPr>
                        <w:t>7:30pm and</w:t>
                      </w:r>
                      <w:r w:rsidR="00546E0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we</w:t>
                      </w:r>
                      <w:r w:rsidR="0058590A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would love to hear what you have to say.</w:t>
                      </w:r>
                      <w:r w:rsidR="00546E0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The </w:t>
                      </w:r>
                      <w:r w:rsidR="00546E02" w:rsidRPr="00A53FCA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Meeting ID is: 897 411 0843</w:t>
                      </w:r>
                      <w:r w:rsidR="00546E02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</w:t>
                      </w:r>
                      <w:r w:rsidR="00546E02" w:rsidRPr="00546E0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and the </w:t>
                      </w:r>
                      <w:r w:rsidR="00546E02" w:rsidRPr="00A53FCA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Passcode is: 1421</w:t>
                      </w:r>
                      <w:r w:rsidR="00546E02">
                        <w:rPr>
                          <w:rFonts w:ascii="Arial" w:hAnsi="Arial" w:cs="Arial"/>
                          <w:bCs/>
                          <w:sz w:val="28"/>
                          <w:szCs w:val="24"/>
                        </w:rPr>
                        <w:t xml:space="preserve">. You can also use the </w:t>
                      </w:r>
                      <w:r w:rsidR="00A53FCA">
                        <w:rPr>
                          <w:rFonts w:ascii="Arial" w:hAnsi="Arial" w:cs="Arial"/>
                          <w:bCs/>
                          <w:sz w:val="28"/>
                          <w:szCs w:val="24"/>
                        </w:rPr>
                        <w:t>Zoom link</w:t>
                      </w:r>
                      <w:r w:rsidR="00546E02">
                        <w:rPr>
                          <w:rFonts w:ascii="Arial" w:hAnsi="Arial" w:cs="Arial"/>
                          <w:bCs/>
                          <w:sz w:val="28"/>
                          <w:szCs w:val="24"/>
                        </w:rPr>
                        <w:t>:</w:t>
                      </w:r>
                    </w:p>
                    <w:p w14:paraId="1CF66A2D" w14:textId="0688985A" w:rsidR="007C639A" w:rsidRPr="00A53FCA" w:rsidRDefault="00F5782D" w:rsidP="00A53FCA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hyperlink r:id="rId12" w:history="1">
                        <w:r w:rsidR="007C639A" w:rsidRPr="00546E02">
                          <w:rPr>
                            <w:rStyle w:val="Hyperlink"/>
                            <w:rFonts w:ascii="Arial" w:eastAsia="Times New Roman" w:hAnsi="Arial" w:cs="Arial"/>
                            <w:b/>
                            <w:color w:val="auto"/>
                            <w:sz w:val="28"/>
                            <w:szCs w:val="18"/>
                            <w:u w:val="none"/>
                          </w:rPr>
                          <w:t>https://us02web.zoom.us/j/8974110843?pwd=WmFkaklKdVhPY2pveWJuQTc0TElKdz09</w:t>
                        </w:r>
                      </w:hyperlink>
                    </w:p>
                    <w:p w14:paraId="6D7F692C" w14:textId="77777777" w:rsidR="00546E02" w:rsidRPr="00546E02" w:rsidRDefault="00546E02" w:rsidP="00A53FCA">
                      <w:pPr>
                        <w:jc w:val="center"/>
                        <w:rPr>
                          <w:rStyle w:val="Strong"/>
                          <w:rFonts w:ascii="Arial" w:eastAsia="Times New Roman" w:hAnsi="Arial" w:cs="Arial"/>
                          <w:sz w:val="2"/>
                          <w:szCs w:val="18"/>
                        </w:rPr>
                      </w:pPr>
                    </w:p>
                    <w:p w14:paraId="3705F438" w14:textId="5F7DF48A" w:rsidR="00546E02" w:rsidRPr="00A53FCA" w:rsidRDefault="00AF6E2F" w:rsidP="00A53FCA">
                      <w:pPr>
                        <w:jc w:val="center"/>
                        <w:rPr>
                          <w:rStyle w:val="Strong"/>
                          <w:rFonts w:ascii="Arial" w:eastAsia="Times New Roman" w:hAnsi="Arial" w:cs="Arial"/>
                          <w:b w:val="0"/>
                          <w:sz w:val="28"/>
                          <w:szCs w:val="18"/>
                        </w:rPr>
                      </w:pPr>
                      <w:r w:rsidRPr="00546E02">
                        <w:rPr>
                          <w:rStyle w:val="Strong"/>
                          <w:rFonts w:ascii="Arial" w:eastAsia="Times New Roman" w:hAnsi="Arial" w:cs="Arial"/>
                          <w:b w:val="0"/>
                          <w:sz w:val="28"/>
                          <w:szCs w:val="18"/>
                        </w:rPr>
                        <w:t xml:space="preserve">If you prefer you can also have your say </w:t>
                      </w:r>
                      <w:r w:rsidR="00A53FCA">
                        <w:rPr>
                          <w:rStyle w:val="Strong"/>
                          <w:rFonts w:ascii="Arial" w:eastAsia="Times New Roman" w:hAnsi="Arial" w:cs="Arial"/>
                          <w:b w:val="0"/>
                          <w:sz w:val="28"/>
                          <w:szCs w:val="18"/>
                        </w:rPr>
                        <w:t xml:space="preserve">by sending us an email to: </w:t>
                      </w:r>
                      <w:hyperlink r:id="rId13" w:history="1">
                        <w:r w:rsidR="00546E02" w:rsidRPr="009B161D">
                          <w:rPr>
                            <w:rStyle w:val="Hyperlink"/>
                            <w:rFonts w:ascii="Arial" w:eastAsia="Times New Roman" w:hAnsi="Arial" w:cs="Arial"/>
                            <w:sz w:val="28"/>
                            <w:szCs w:val="18"/>
                          </w:rPr>
                          <w:t>equalities@doncaster.gov.uk</w:t>
                        </w:r>
                      </w:hyperlink>
                    </w:p>
                    <w:p w14:paraId="285733BF" w14:textId="68BD3BB6" w:rsidR="007C639A" w:rsidRDefault="00546E02" w:rsidP="00546E02">
                      <w:pPr>
                        <w:spacing w:before="60" w:after="60" w:line="259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18"/>
                        </w:rPr>
                        <w:t xml:space="preserve">To find out more information about the Inclusion &amp; Fairness Forum visit our website:    </w:t>
                      </w:r>
                      <w:hyperlink r:id="rId14" w:history="1">
                        <w:r w:rsidR="00A53FCA" w:rsidRPr="009B161D">
                          <w:rPr>
                            <w:rStyle w:val="Hyperlink"/>
                            <w:rFonts w:ascii="Arial" w:eastAsia="Times New Roman" w:hAnsi="Arial" w:cs="Arial"/>
                            <w:sz w:val="28"/>
                            <w:szCs w:val="18"/>
                          </w:rPr>
                          <w:t>https://www.teamdoncaster.org.uk/inclusion-fairness-forum</w:t>
                        </w:r>
                      </w:hyperlink>
                    </w:p>
                    <w:p w14:paraId="3EA896AD" w14:textId="77777777" w:rsidR="00A53FCA" w:rsidRPr="00A53FCA" w:rsidRDefault="00A53FCA" w:rsidP="00546E02">
                      <w:pPr>
                        <w:spacing w:before="60" w:after="60" w:line="259" w:lineRule="auto"/>
                        <w:jc w:val="center"/>
                        <w:rPr>
                          <w:rFonts w:ascii="Arial" w:eastAsia="Times New Roman" w:hAnsi="Arial" w:cs="Arial"/>
                          <w:sz w:val="4"/>
                          <w:szCs w:val="18"/>
                        </w:rPr>
                      </w:pPr>
                    </w:p>
                    <w:p w14:paraId="78666818" w14:textId="0A12975F" w:rsidR="00A53FCA" w:rsidRPr="00A53FCA" w:rsidRDefault="00A53FCA" w:rsidP="00546E02">
                      <w:pPr>
                        <w:spacing w:before="60" w:after="60" w:line="259" w:lineRule="auto"/>
                        <w:jc w:val="center"/>
                        <w:rPr>
                          <w:rFonts w:ascii="Arial" w:eastAsia="Times New Roman" w:hAnsi="Arial" w:cs="Arial"/>
                          <w:sz w:val="2"/>
                          <w:szCs w:val="18"/>
                        </w:rPr>
                      </w:pPr>
                    </w:p>
                    <w:p w14:paraId="6CC88E82" w14:textId="77777777" w:rsidR="00A53FCA" w:rsidRDefault="00A53FCA" w:rsidP="00A53FCA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33333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30"/>
                          <w:szCs w:val="30"/>
                        </w:rPr>
                        <w:t>We look forward to hearing from you</w:t>
                      </w:r>
                    </w:p>
                    <w:p w14:paraId="46BCC095" w14:textId="64F381D4" w:rsidR="00A53FCA" w:rsidRDefault="00A53FCA" w:rsidP="00A53FCA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Arial" w:hAnsi="Arial" w:cs="Arial"/>
                          <w:b/>
                          <w:bCs/>
                          <w:color w:val="333333"/>
                          <w:sz w:val="30"/>
                          <w:szCs w:val="30"/>
                        </w:rPr>
                      </w:pPr>
                      <w:r w:rsidRPr="00A53FCA">
                        <w:rPr>
                          <w:rFonts w:ascii="Arial" w:hAnsi="Arial" w:cs="Arial"/>
                          <w:color w:val="333333"/>
                          <w:sz w:val="30"/>
                          <w:szCs w:val="30"/>
                        </w:rPr>
                        <w:t>Rev. Adedolapo (Dolly) Agoro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333333"/>
                          <w:sz w:val="30"/>
                          <w:szCs w:val="30"/>
                        </w:rPr>
                        <w:t xml:space="preserve"> &amp; </w:t>
                      </w:r>
                      <w:r>
                        <w:rPr>
                          <w:rStyle w:val="Strong"/>
                          <w:rFonts w:ascii="Arial" w:hAnsi="Arial" w:cs="Arial"/>
                          <w:b/>
                          <w:bCs/>
                          <w:color w:val="333333"/>
                          <w:sz w:val="30"/>
                          <w:szCs w:val="30"/>
                        </w:rPr>
                        <w:t>Akeela Mohammed DL</w:t>
                      </w:r>
                    </w:p>
                    <w:p w14:paraId="54748AF0" w14:textId="64A9315A" w:rsidR="00A53FCA" w:rsidRDefault="00A53FCA" w:rsidP="00A53FCA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33333"/>
                          <w:sz w:val="30"/>
                          <w:szCs w:val="30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/>
                          <w:bCs/>
                          <w:color w:val="333333"/>
                          <w:sz w:val="30"/>
                          <w:szCs w:val="30"/>
                        </w:rPr>
                        <w:t>Inclusion &amp; Fairness Forum Leadership Team</w:t>
                      </w:r>
                    </w:p>
                    <w:p w14:paraId="1B74FA77" w14:textId="27B1D118" w:rsidR="00A53FCA" w:rsidRPr="00A53FCA" w:rsidRDefault="00A53FCA" w:rsidP="00A53FCA">
                      <w:pPr>
                        <w:shd w:val="clear" w:color="auto" w:fill="FFFFFF"/>
                        <w:spacing w:before="300" w:after="15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0"/>
                          <w:szCs w:val="30"/>
                          <w:lang w:eastAsia="en-GB"/>
                        </w:rPr>
                      </w:pPr>
                    </w:p>
                    <w:p w14:paraId="0FC070B5" w14:textId="77777777" w:rsidR="00A53FCA" w:rsidRDefault="00A53FCA" w:rsidP="00546E02">
                      <w:pPr>
                        <w:spacing w:before="60" w:after="60" w:line="259" w:lineRule="auto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14:paraId="3468E58D" w14:textId="77777777" w:rsidR="007C639A" w:rsidRDefault="007C639A" w:rsidP="007C639A">
                      <w:pPr>
                        <w:spacing w:before="60" w:after="60" w:line="259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14:paraId="373B30C8" w14:textId="77777777" w:rsidR="007C639A" w:rsidRPr="0052206B" w:rsidRDefault="007C639A" w:rsidP="007C639A">
                      <w:pPr>
                        <w:spacing w:before="60" w:after="60" w:line="259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D9B8E5" wp14:editId="16F581A1">
                <wp:simplePos x="0" y="0"/>
                <wp:positionH relativeFrom="margin">
                  <wp:posOffset>-565785</wp:posOffset>
                </wp:positionH>
                <wp:positionV relativeFrom="paragraph">
                  <wp:posOffset>5056977</wp:posOffset>
                </wp:positionV>
                <wp:extent cx="6979920" cy="181927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1819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2C3D6" id="Rectangle 6" o:spid="_x0000_s1026" style="position:absolute;margin-left:-44.55pt;margin-top:398.2pt;width:549.6pt;height:143.25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" fillcolor="#ffe599 [1303]" strokecolor="#ffe599 [1303]" strokeweight="1pt">
                <w10:wrap anchorx="margin"/>
              </v:rect>
            </w:pict>
          </mc:Fallback>
        </mc:AlternateContent>
      </w:r>
      <w:r w:rsidR="0058590A">
        <w:rPr>
          <w:noProof/>
          <w:lang w:eastAsia="en-GB"/>
        </w:rPr>
        <w:t xml:space="preserve">   </w:t>
      </w:r>
    </w:p>
    <w:sectPr w:rsidR="005D25D3" w:rsidSect="007C6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BCC"/>
    <w:multiLevelType w:val="hybridMultilevel"/>
    <w:tmpl w:val="8F96FFCE"/>
    <w:lvl w:ilvl="0" w:tplc="4B4AC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A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4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28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AD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C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E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AA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E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3072D2D"/>
    <w:multiLevelType w:val="hybridMultilevel"/>
    <w:tmpl w:val="822C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0"/>
    <w:rsid w:val="00141B45"/>
    <w:rsid w:val="0052206B"/>
    <w:rsid w:val="00546E02"/>
    <w:rsid w:val="005707D9"/>
    <w:rsid w:val="0058590A"/>
    <w:rsid w:val="005D25D3"/>
    <w:rsid w:val="005D3012"/>
    <w:rsid w:val="007C639A"/>
    <w:rsid w:val="008D5CCF"/>
    <w:rsid w:val="00913B68"/>
    <w:rsid w:val="00A176E8"/>
    <w:rsid w:val="00A53FCA"/>
    <w:rsid w:val="00AF6E2F"/>
    <w:rsid w:val="00B67910"/>
    <w:rsid w:val="00F5782D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B802"/>
  <w15:chartTrackingRefBased/>
  <w15:docId w15:val="{D27D854E-12C6-4146-8F4D-6F6B5E1E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06B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53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39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C63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6E2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3F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equalities@doncaster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us02web.zoom.us/j/8974110843?pwd=WmFkaklKdVhPY2pveWJuQTc0TElKdz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teamdoncaster.org.uk/inclusion-fairness-for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qualities@doncaster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74110843?pwd=WmFkaklKdVhPY2pveWJuQTc0TElKdz09" TargetMode="External"/><Relationship Id="rId14" Type="http://schemas.openxmlformats.org/officeDocument/2006/relationships/hyperlink" Target="https://www.teamdoncaster.org.uk/inclusion-fairness-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567E-7BDB-4A57-9F5C-90830E45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Wroot, Sennette</dc:creator>
  <cp:keywords/>
  <dc:description/>
  <cp:lastModifiedBy>Lloyd, Hayley</cp:lastModifiedBy>
  <cp:revision>2</cp:revision>
  <dcterms:created xsi:type="dcterms:W3CDTF">2021-02-23T17:59:00Z</dcterms:created>
  <dcterms:modified xsi:type="dcterms:W3CDTF">2021-02-23T17:59:00Z</dcterms:modified>
</cp:coreProperties>
</file>